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1F7C9DF8" wp14:editId="3EF0BF29">
            <wp:extent cx="5731510" cy="3181111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proofErr w:type="spellStart"/>
      <w:r>
        <w:rPr>
          <w:rFonts w:ascii="TheSansOffice-Plain" w:hAnsi="TheSansOffice-Plain" w:cs="TheSansOffice-Plain"/>
          <w:sz w:val="23"/>
          <w:szCs w:val="23"/>
        </w:rPr>
        <w:t>Highate</w:t>
      </w:r>
      <w:proofErr w:type="spellEnd"/>
      <w:r>
        <w:rPr>
          <w:rFonts w:ascii="TheSansOffice-Plain" w:hAnsi="TheSansOffice-Plain" w:cs="TheSansOffice-Plain"/>
          <w:sz w:val="23"/>
          <w:szCs w:val="23"/>
        </w:rPr>
        <w:t xml:space="preserve"> Gree</w:t>
      </w:r>
      <w:r w:rsidR="00B05212">
        <w:rPr>
          <w:rFonts w:ascii="TheSansOffice-Plain" w:hAnsi="TheSansOffice-Plain" w:cs="TheSansOffice-Plain"/>
          <w:sz w:val="23"/>
          <w:szCs w:val="23"/>
        </w:rPr>
        <w:t>n</w:t>
      </w:r>
      <w:r>
        <w:rPr>
          <w:rFonts w:ascii="TheSansOffice-Plain" w:hAnsi="TheSansOffice-Plain" w:cs="TheSansOffice-Plain"/>
          <w:sz w:val="23"/>
          <w:szCs w:val="23"/>
        </w:rPr>
        <w:t xml:space="preserve"> Party data from 2013 using diffusion tubes over a period of 1 month</w:t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1CFFC50C" wp14:editId="5187BBD1">
            <wp:extent cx="5731510" cy="233179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rFonts w:ascii="TheSansOffice-Plain" w:hAnsi="TheSansOffice-Plain" w:cs="TheSansOffice-Plain"/>
          <w:sz w:val="23"/>
          <w:szCs w:val="23"/>
        </w:rPr>
        <w:t>NO2 (Nitrogen dioxide</w:t>
      </w:r>
      <w:proofErr w:type="gramStart"/>
      <w:r>
        <w:rPr>
          <w:rFonts w:ascii="TheSansOffice-Plain" w:hAnsi="TheSansOffice-Plain" w:cs="TheSansOffice-Plain"/>
          <w:sz w:val="23"/>
          <w:szCs w:val="23"/>
        </w:rPr>
        <w:t>)</w:t>
      </w:r>
      <w:r w:rsidR="00B05212">
        <w:rPr>
          <w:rFonts w:ascii="TheSansOffice-Plain" w:hAnsi="TheSansOffice-Plain" w:cs="TheSansOffice-Plain"/>
          <w:sz w:val="23"/>
          <w:szCs w:val="23"/>
        </w:rPr>
        <w:t xml:space="preserve">  40</w:t>
      </w:r>
      <w:proofErr w:type="gramEnd"/>
      <w:r w:rsidR="00B05212">
        <w:rPr>
          <w:rFonts w:ascii="TheSansOffice-Plain" w:hAnsi="TheSansOffice-Plain" w:cs="TheSansOffice-Plain"/>
          <w:sz w:val="23"/>
          <w:szCs w:val="23"/>
        </w:rPr>
        <w:t xml:space="preserve"> max.  </w:t>
      </w:r>
      <w:r w:rsidR="0002793B">
        <w:rPr>
          <w:rFonts w:ascii="TheSansOffice-Plain" w:hAnsi="TheSansOffice-Plain" w:cs="TheSansOffice-Plain"/>
          <w:sz w:val="23"/>
          <w:szCs w:val="23"/>
        </w:rPr>
        <w:t>¼ from power stations, ½ from motor vehicles, rest from industrial and domestic combustion</w:t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rFonts w:ascii="TheSansOffice-Plain" w:hAnsi="TheSansOffice-Plain" w:cs="TheSansOffice-Plain"/>
          <w:sz w:val="23"/>
          <w:szCs w:val="23"/>
        </w:rPr>
        <w:t>PM (Particulate Matter)</w:t>
      </w:r>
      <w:r w:rsidR="00B05212">
        <w:rPr>
          <w:rFonts w:ascii="TheSansOffice-Plain" w:hAnsi="TheSansOffice-Plain" w:cs="TheSansOffice-Plain"/>
          <w:sz w:val="23"/>
          <w:szCs w:val="23"/>
        </w:rPr>
        <w:t xml:space="preserve"> 40 max.  80% generated by road traffic, followed by construction sites</w:t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>
      <w:pPr>
        <w:rPr>
          <w:rFonts w:ascii="TheSansOffice-Plain" w:hAnsi="TheSansOffice-Plain" w:cs="TheSansOffice-Plain"/>
          <w:sz w:val="23"/>
          <w:szCs w:val="23"/>
        </w:rPr>
      </w:pPr>
      <w:r>
        <w:rPr>
          <w:rFonts w:ascii="TheSansOffice-Plain" w:hAnsi="TheSansOffice-Plain" w:cs="TheSansOffice-Plain"/>
          <w:sz w:val="23"/>
          <w:szCs w:val="23"/>
        </w:rPr>
        <w:br w:type="page"/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rFonts w:ascii="TheSansOffice-Plain" w:hAnsi="TheSansOffice-Plain" w:cs="TheSansOffice-Plain"/>
          <w:sz w:val="23"/>
          <w:szCs w:val="23"/>
        </w:rPr>
        <w:t>NO emissions sources</w:t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7487984E" wp14:editId="1AF11576">
            <wp:extent cx="4962525" cy="460094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4186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>PM10 emission sources</w:t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C6452CA" wp14:editId="195A64E0">
            <wp:extent cx="4581525" cy="37215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8453" cy="372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rFonts w:ascii="TheSansOffice-Plain" w:hAnsi="TheSansOffice-Plain" w:cs="TheSansOffice-Plain"/>
          <w:sz w:val="23"/>
          <w:szCs w:val="23"/>
        </w:rPr>
        <w:t>Air pollutants</w:t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3F5CDAB8" wp14:editId="7A02CCDF">
            <wp:extent cx="5943600" cy="16903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2E3A4C30" wp14:editId="747025A3">
            <wp:extent cx="3619377" cy="42195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8925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62BAE" w:rsidRDefault="00B62BAE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5431EB5E" wp14:editId="51523B12">
            <wp:extent cx="5943600" cy="28695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12" w:rsidRDefault="00B05212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rFonts w:ascii="TheSansOffice-Plain" w:hAnsi="TheSansOffice-Plain" w:cs="TheSansOffice-Plain"/>
          <w:sz w:val="23"/>
          <w:szCs w:val="23"/>
        </w:rPr>
        <w:t>Recent Pollution episodes</w:t>
      </w:r>
    </w:p>
    <w:p w:rsidR="00B05212" w:rsidRDefault="00B05212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</w:p>
    <w:p w:rsidR="00B05212" w:rsidRDefault="00B05212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388B3C8F" wp14:editId="7F995724">
            <wp:extent cx="5943600" cy="2517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12" w:rsidRDefault="00B05212" w:rsidP="00B62BAE">
      <w:pPr>
        <w:autoSpaceDE w:val="0"/>
        <w:autoSpaceDN w:val="0"/>
        <w:adjustRightInd w:val="0"/>
        <w:spacing w:after="0" w:line="240" w:lineRule="auto"/>
        <w:rPr>
          <w:rFonts w:ascii="TheSansOffice-Plain" w:hAnsi="TheSansOffice-Plain" w:cs="TheSansOffice-Plain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213D550E" wp14:editId="71D7EF43">
            <wp:extent cx="2666667" cy="1571429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212" w:rsidSect="00B62B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-Pla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AE"/>
    <w:rsid w:val="0002793B"/>
    <w:rsid w:val="005475A8"/>
    <w:rsid w:val="00A46740"/>
    <w:rsid w:val="00B05212"/>
    <w:rsid w:val="00B6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Bank of New York Mellon Corporation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Moynihan, Elena</dc:creator>
  <cp:lastModifiedBy>Moynihan, Elena</cp:lastModifiedBy>
  <cp:revision>1</cp:revision>
  <cp:lastPrinted>2015-05-13T16:57:00Z</cp:lastPrinted>
  <dcterms:created xsi:type="dcterms:W3CDTF">2015-05-13T16:31:00Z</dcterms:created>
  <dcterms:modified xsi:type="dcterms:W3CDTF">2015-05-13T16:55:00Z</dcterms:modified>
</cp:coreProperties>
</file>