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60" w:rsidRPr="00427560" w:rsidRDefault="00427560" w:rsidP="00427560">
      <w:pPr>
        <w:spacing w:before="100" w:beforeAutospacing="1" w:after="100" w:afterAutospacing="1"/>
        <w:rPr>
          <w:rFonts w:eastAsia="Times New Roman" w:cs="Times New Roman"/>
          <w:b/>
          <w:sz w:val="32"/>
          <w:szCs w:val="32"/>
          <w:lang w:eastAsia="en-GB"/>
        </w:rPr>
      </w:pPr>
      <w:r w:rsidRPr="00427560">
        <w:rPr>
          <w:rFonts w:eastAsia="Times New Roman" w:cs="Times New Roman"/>
          <w:b/>
          <w:sz w:val="32"/>
          <w:szCs w:val="32"/>
          <w:lang w:eastAsia="en-GB"/>
        </w:rPr>
        <w:t>Government Planning and Green Space</w:t>
      </w:r>
    </w:p>
    <w:p w:rsidR="00427560" w:rsidRPr="00427560" w:rsidRDefault="00427560" w:rsidP="00427560">
      <w:pPr>
        <w:spacing w:before="100" w:beforeAutospacing="1" w:after="100" w:afterAutospacing="1"/>
        <w:rPr>
          <w:rFonts w:eastAsia="Times New Roman" w:cs="Times New Roman"/>
          <w:sz w:val="24"/>
          <w:szCs w:val="24"/>
          <w:lang w:eastAsia="en-GB"/>
        </w:rPr>
      </w:pPr>
    </w:p>
    <w:p w:rsidR="00427560" w:rsidRPr="00427560" w:rsidRDefault="00427560" w:rsidP="00427560">
      <w:pPr>
        <w:spacing w:before="100" w:beforeAutospacing="1" w:after="100" w:afterAutospacing="1"/>
        <w:rPr>
          <w:rFonts w:eastAsia="Times New Roman" w:cs="Times New Roman"/>
          <w:sz w:val="24"/>
          <w:szCs w:val="24"/>
          <w:lang w:eastAsia="en-GB"/>
        </w:rPr>
      </w:pPr>
      <w:r w:rsidRPr="00427560">
        <w:rPr>
          <w:rFonts w:eastAsia="Times New Roman" w:cs="Times New Roman"/>
          <w:sz w:val="24"/>
          <w:szCs w:val="24"/>
          <w:lang w:eastAsia="en-GB"/>
        </w:rPr>
        <w:t xml:space="preserve">Paragraph: 009 Reference ID: 26-009-20140306 </w:t>
      </w:r>
    </w:p>
    <w:p w:rsidR="00427560" w:rsidRPr="00427560" w:rsidRDefault="00427560" w:rsidP="00427560">
      <w:pPr>
        <w:spacing w:before="100" w:beforeAutospacing="1" w:after="100" w:afterAutospacing="1"/>
        <w:outlineLvl w:val="1"/>
        <w:rPr>
          <w:rFonts w:eastAsia="Times New Roman" w:cs="Times New Roman"/>
          <w:b/>
          <w:bCs/>
          <w:sz w:val="36"/>
          <w:szCs w:val="36"/>
          <w:lang w:eastAsia="en-GB"/>
        </w:rPr>
      </w:pPr>
      <w:r w:rsidRPr="00427560">
        <w:rPr>
          <w:rFonts w:eastAsia="Times New Roman" w:cs="Times New Roman"/>
          <w:b/>
          <w:bCs/>
          <w:sz w:val="36"/>
          <w:szCs w:val="36"/>
          <w:lang w:eastAsia="en-GB"/>
        </w:rPr>
        <w:t xml:space="preserve">Planning should promote a network of </w:t>
      </w:r>
      <w:proofErr w:type="spellStart"/>
      <w:r w:rsidRPr="00427560">
        <w:rPr>
          <w:rFonts w:eastAsia="Times New Roman" w:cs="Times New Roman"/>
          <w:b/>
          <w:bCs/>
          <w:sz w:val="36"/>
          <w:szCs w:val="36"/>
          <w:lang w:eastAsia="en-GB"/>
        </w:rPr>
        <w:t>greenspaces</w:t>
      </w:r>
      <w:proofErr w:type="spellEnd"/>
      <w:r w:rsidRPr="00427560">
        <w:rPr>
          <w:rFonts w:eastAsia="Times New Roman" w:cs="Times New Roman"/>
          <w:b/>
          <w:bCs/>
          <w:sz w:val="36"/>
          <w:szCs w:val="36"/>
          <w:lang w:eastAsia="en-GB"/>
        </w:rPr>
        <w:t xml:space="preserve"> (including parks) and public places</w:t>
      </w:r>
    </w:p>
    <w:p w:rsidR="00427560" w:rsidRPr="00427560" w:rsidRDefault="00427560" w:rsidP="00427560">
      <w:pPr>
        <w:spacing w:before="100" w:beforeAutospacing="1" w:after="100" w:afterAutospacing="1"/>
        <w:rPr>
          <w:rFonts w:eastAsia="Times New Roman" w:cs="Times New Roman"/>
          <w:sz w:val="24"/>
          <w:szCs w:val="24"/>
          <w:lang w:eastAsia="en-GB"/>
        </w:rPr>
      </w:pPr>
      <w:r w:rsidRPr="00427560">
        <w:rPr>
          <w:rFonts w:eastAsia="Times New Roman" w:cs="Times New Roman"/>
          <w:sz w:val="24"/>
          <w:szCs w:val="24"/>
          <w:lang w:eastAsia="en-GB"/>
        </w:rPr>
        <w:t>Development should promote public spaces and routes that are attractive, accessible, safe, uncluttered and work effectively for all users – including families, disabled people and elderly people. A system of open and green spaces that respect natural features and are easily accessible can be a valuable local resource and helps create successful places. A high quality landscape, including trees and semi-natural habitats where appropriate, makes an important contribution to the quality of an area.</w:t>
      </w:r>
    </w:p>
    <w:p w:rsidR="00427560" w:rsidRPr="00427560" w:rsidRDefault="00427560" w:rsidP="00427560">
      <w:pPr>
        <w:spacing w:before="100" w:beforeAutospacing="1" w:after="100" w:afterAutospacing="1"/>
        <w:rPr>
          <w:rFonts w:eastAsia="Times New Roman" w:cs="Times New Roman"/>
          <w:sz w:val="24"/>
          <w:szCs w:val="24"/>
          <w:lang w:eastAsia="en-GB"/>
        </w:rPr>
      </w:pPr>
      <w:r w:rsidRPr="00427560">
        <w:rPr>
          <w:rFonts w:eastAsia="Times New Roman" w:cs="Times New Roman"/>
          <w:sz w:val="24"/>
          <w:szCs w:val="24"/>
          <w:lang w:eastAsia="en-GB"/>
        </w:rPr>
        <w:t xml:space="preserve">Public spaces should be designed with a purpose in mind, and wherever possible deliver a range of social and environmental goals. They can take many different forms (for example path, street, square, park, plaza, green), and can serve different functions (for example informal, civic, recreational, commercial). Space left over after development, without a function, is a wasted resource, can detract from a place’s sense of identity and can increase the likelihood of crime and anti-social behaviour occurring (a function could include informal spaces and design elements that add character, and should not be limited only formal functional uses). The benefit of </w:t>
      </w:r>
      <w:proofErr w:type="spellStart"/>
      <w:r w:rsidRPr="00427560">
        <w:rPr>
          <w:rFonts w:eastAsia="Times New Roman" w:cs="Times New Roman"/>
          <w:sz w:val="24"/>
          <w:szCs w:val="24"/>
          <w:lang w:eastAsia="en-GB"/>
        </w:rPr>
        <w:t>greenspaces</w:t>
      </w:r>
      <w:proofErr w:type="spellEnd"/>
      <w:r w:rsidRPr="00427560">
        <w:rPr>
          <w:rFonts w:eastAsia="Times New Roman" w:cs="Times New Roman"/>
          <w:sz w:val="24"/>
          <w:szCs w:val="24"/>
          <w:lang w:eastAsia="en-GB"/>
        </w:rPr>
        <w:t xml:space="preserve"> will be enhanced if they are integrated into a wider green network of walkways, </w:t>
      </w:r>
      <w:proofErr w:type="spellStart"/>
      <w:r w:rsidRPr="00427560">
        <w:rPr>
          <w:rFonts w:eastAsia="Times New Roman" w:cs="Times New Roman"/>
          <w:sz w:val="24"/>
          <w:szCs w:val="24"/>
          <w:lang w:eastAsia="en-GB"/>
        </w:rPr>
        <w:t>cycleways</w:t>
      </w:r>
      <w:proofErr w:type="spellEnd"/>
      <w:r w:rsidRPr="00427560">
        <w:rPr>
          <w:rFonts w:eastAsia="Times New Roman" w:cs="Times New Roman"/>
          <w:sz w:val="24"/>
          <w:szCs w:val="24"/>
          <w:lang w:eastAsia="en-GB"/>
        </w:rPr>
        <w:t>, open spaces and natural and river corridors.</w:t>
      </w:r>
    </w:p>
    <w:p w:rsidR="00427560" w:rsidRDefault="00427560" w:rsidP="00427560">
      <w:pPr>
        <w:rPr>
          <w:rFonts w:eastAsia="Times New Roman" w:cs="Times New Roman"/>
          <w:sz w:val="24"/>
          <w:szCs w:val="24"/>
          <w:lang w:eastAsia="en-GB"/>
        </w:rPr>
      </w:pPr>
      <w:r w:rsidRPr="00427560">
        <w:rPr>
          <w:rFonts w:eastAsia="Times New Roman" w:cs="Times New Roman"/>
          <w:sz w:val="24"/>
          <w:szCs w:val="24"/>
          <w:lang w:eastAsia="en-GB"/>
        </w:rPr>
        <w:t xml:space="preserve">Revision date: 06 03 2014 </w:t>
      </w:r>
    </w:p>
    <w:p w:rsidR="00427560" w:rsidRPr="00427560" w:rsidRDefault="00427560" w:rsidP="00427560">
      <w:pPr>
        <w:rPr>
          <w:rFonts w:eastAsia="Times New Roman" w:cs="Times New Roman"/>
          <w:sz w:val="24"/>
          <w:szCs w:val="24"/>
          <w:lang w:eastAsia="en-GB"/>
        </w:rPr>
      </w:pPr>
      <w:r w:rsidRPr="00427560">
        <w:rPr>
          <w:rFonts w:eastAsia="Times New Roman" w:cs="Times New Roman"/>
          <w:sz w:val="24"/>
          <w:szCs w:val="24"/>
          <w:lang w:eastAsia="en-GB"/>
        </w:rPr>
        <w:t>http://planningguidance.planningportal.gov.uk/blog/guidance/design/what-planning-objectives-can-good-design-help-achieve/#paragraph_009</w:t>
      </w:r>
    </w:p>
    <w:p w:rsidR="00047C14" w:rsidRPr="00427560" w:rsidRDefault="00047C14"/>
    <w:sectPr w:rsidR="00047C14" w:rsidRPr="00427560" w:rsidSect="0073202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displayVerticalDrawingGridEvery w:val="2"/>
  <w:characterSpacingControl w:val="doNotCompress"/>
  <w:compat/>
  <w:rsids>
    <w:rsidRoot w:val="00427560"/>
    <w:rsid w:val="00047C14"/>
    <w:rsid w:val="00225F9F"/>
    <w:rsid w:val="00427560"/>
    <w:rsid w:val="00732025"/>
    <w:rsid w:val="0092793E"/>
    <w:rsid w:val="00F179A5"/>
    <w:rsid w:val="00F31A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14"/>
  </w:style>
  <w:style w:type="paragraph" w:styleId="Heading2">
    <w:name w:val="heading 2"/>
    <w:basedOn w:val="Normal"/>
    <w:link w:val="Heading2Char"/>
    <w:uiPriority w:val="9"/>
    <w:qFormat/>
    <w:rsid w:val="0042756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5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2756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70728400">
      <w:bodyDiv w:val="1"/>
      <w:marLeft w:val="0"/>
      <w:marRight w:val="0"/>
      <w:marTop w:val="0"/>
      <w:marBottom w:val="0"/>
      <w:divBdr>
        <w:top w:val="none" w:sz="0" w:space="0" w:color="auto"/>
        <w:left w:val="none" w:sz="0" w:space="0" w:color="auto"/>
        <w:bottom w:val="none" w:sz="0" w:space="0" w:color="auto"/>
        <w:right w:val="none" w:sz="0" w:space="0" w:color="auto"/>
      </w:divBdr>
      <w:divsChild>
        <w:div w:id="1056511993">
          <w:marLeft w:val="0"/>
          <w:marRight w:val="0"/>
          <w:marTop w:val="0"/>
          <w:marBottom w:val="0"/>
          <w:divBdr>
            <w:top w:val="none" w:sz="0" w:space="0" w:color="auto"/>
            <w:left w:val="none" w:sz="0" w:space="0" w:color="auto"/>
            <w:bottom w:val="none" w:sz="0" w:space="0" w:color="auto"/>
            <w:right w:val="none" w:sz="0" w:space="0" w:color="auto"/>
          </w:divBdr>
          <w:divsChild>
            <w:div w:id="548148043">
              <w:marLeft w:val="0"/>
              <w:marRight w:val="0"/>
              <w:marTop w:val="0"/>
              <w:marBottom w:val="0"/>
              <w:divBdr>
                <w:top w:val="none" w:sz="0" w:space="0" w:color="auto"/>
                <w:left w:val="none" w:sz="0" w:space="0" w:color="auto"/>
                <w:bottom w:val="none" w:sz="0" w:space="0" w:color="auto"/>
                <w:right w:val="none" w:sz="0" w:space="0" w:color="auto"/>
              </w:divBdr>
              <w:divsChild>
                <w:div w:id="1586307738">
                  <w:marLeft w:val="0"/>
                  <w:marRight w:val="0"/>
                  <w:marTop w:val="0"/>
                  <w:marBottom w:val="0"/>
                  <w:divBdr>
                    <w:top w:val="none" w:sz="0" w:space="0" w:color="auto"/>
                    <w:left w:val="none" w:sz="0" w:space="0" w:color="auto"/>
                    <w:bottom w:val="none" w:sz="0" w:space="0" w:color="auto"/>
                    <w:right w:val="none" w:sz="0" w:space="0" w:color="auto"/>
                  </w:divBdr>
                </w:div>
                <w:div w:id="2093775658">
                  <w:marLeft w:val="0"/>
                  <w:marRight w:val="0"/>
                  <w:marTop w:val="0"/>
                  <w:marBottom w:val="0"/>
                  <w:divBdr>
                    <w:top w:val="none" w:sz="0" w:space="0" w:color="auto"/>
                    <w:left w:val="none" w:sz="0" w:space="0" w:color="auto"/>
                    <w:bottom w:val="none" w:sz="0" w:space="0" w:color="auto"/>
                    <w:right w:val="none" w:sz="0" w:space="0" w:color="auto"/>
                  </w:divBdr>
                </w:div>
                <w:div w:id="8733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1400</Characters>
  <Application>Microsoft Office Word</Application>
  <DocSecurity>0</DocSecurity>
  <Lines>11</Lines>
  <Paragraphs>3</Paragraphs>
  <ScaleCrop>false</ScaleCrop>
  <Company>Hewlett-Packard Company</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2014-12-07T19:34:00Z</dcterms:created>
  <dcterms:modified xsi:type="dcterms:W3CDTF">2014-12-07T19:45:00Z</dcterms:modified>
</cp:coreProperties>
</file>